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396" w:rsidRPr="005C5396" w:rsidRDefault="005C5396" w:rsidP="005C53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5C5396">
        <w:rPr>
          <w:rFonts w:ascii="Times New Roman" w:eastAsia="Times New Roman" w:hAnsi="Times New Roman" w:cs="Times New Roman"/>
          <w:b/>
          <w:bCs/>
          <w:kern w:val="0"/>
          <w:sz w:val="27"/>
          <w:szCs w:val="27"/>
          <w14:ligatures w14:val="none"/>
        </w:rPr>
        <w:t>Parongpong</w:t>
      </w:r>
      <w:proofErr w:type="spellEnd"/>
      <w:r w:rsidRPr="005C5396">
        <w:rPr>
          <w:rFonts w:ascii="Times New Roman" w:eastAsia="Times New Roman" w:hAnsi="Times New Roman" w:cs="Times New Roman"/>
          <w:b/>
          <w:bCs/>
          <w:kern w:val="0"/>
          <w:sz w:val="27"/>
          <w:szCs w:val="27"/>
          <w14:ligatures w14:val="none"/>
        </w:rPr>
        <w:t xml:space="preserve"> RAW Lab</w:t>
      </w:r>
    </w:p>
    <w:p w:rsidR="005C5396" w:rsidRP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Urban and Industrial Waste</w:t>
      </w:r>
    </w:p>
    <w:p w:rsidR="005C5396" w:rsidRP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5396">
        <w:rPr>
          <w:rFonts w:ascii="Times New Roman" w:eastAsia="Times New Roman" w:hAnsi="Times New Roman" w:cs="Times New Roman"/>
          <w:kern w:val="0"/>
          <w14:ligatures w14:val="none"/>
        </w:rPr>
        <w:t>Parongpong</w:t>
      </w:r>
      <w:proofErr w:type="spellEnd"/>
      <w:r w:rsidRPr="005C5396">
        <w:rPr>
          <w:rFonts w:ascii="Times New Roman" w:eastAsia="Times New Roman" w:hAnsi="Times New Roman" w:cs="Times New Roman"/>
          <w:kern w:val="0"/>
          <w14:ligatures w14:val="none"/>
        </w:rPr>
        <w:t xml:space="preserve"> RAW Lab (PT. </w:t>
      </w:r>
      <w:proofErr w:type="spellStart"/>
      <w:r w:rsidRPr="005C5396">
        <w:rPr>
          <w:rFonts w:ascii="Times New Roman" w:eastAsia="Times New Roman" w:hAnsi="Times New Roman" w:cs="Times New Roman"/>
          <w:kern w:val="0"/>
          <w14:ligatures w14:val="none"/>
        </w:rPr>
        <w:t>Raesaka</w:t>
      </w:r>
      <w:proofErr w:type="spellEnd"/>
      <w:r w:rsidRPr="005C5396">
        <w:rPr>
          <w:rFonts w:ascii="Times New Roman" w:eastAsia="Times New Roman" w:hAnsi="Times New Roman" w:cs="Times New Roman"/>
          <w:kern w:val="0"/>
          <w14:ligatures w14:val="none"/>
        </w:rPr>
        <w:t xml:space="preserve"> Amanah </w:t>
      </w:r>
      <w:proofErr w:type="spellStart"/>
      <w:r w:rsidRPr="005C5396">
        <w:rPr>
          <w:rFonts w:ascii="Times New Roman" w:eastAsia="Times New Roman" w:hAnsi="Times New Roman" w:cs="Times New Roman"/>
          <w:kern w:val="0"/>
          <w14:ligatures w14:val="none"/>
        </w:rPr>
        <w:t>Widyakarya</w:t>
      </w:r>
      <w:proofErr w:type="spellEnd"/>
      <w:r w:rsidRPr="005C5396">
        <w:rPr>
          <w:rFonts w:ascii="Times New Roman" w:eastAsia="Times New Roman" w:hAnsi="Times New Roman" w:cs="Times New Roman"/>
          <w:kern w:val="0"/>
          <w14:ligatures w14:val="none"/>
        </w:rPr>
        <w:t xml:space="preserve">) is a multi-award-winning, Indonesian waste-to-material research company headquartered in Bandung, with a secondary base in Bali. Focused intensely on sustainability, the circular economy, and material innovation, the laboratory is dedicated to transforming complex residual waste into high-quality circular materials. By bridging community empowerment with advanced technology and thoughtful design, </w:t>
      </w:r>
      <w:proofErr w:type="spellStart"/>
      <w:r w:rsidRPr="005C5396">
        <w:rPr>
          <w:rFonts w:ascii="Times New Roman" w:eastAsia="Times New Roman" w:hAnsi="Times New Roman" w:cs="Times New Roman"/>
          <w:kern w:val="0"/>
          <w14:ligatures w14:val="none"/>
        </w:rPr>
        <w:t>Parongpong</w:t>
      </w:r>
      <w:proofErr w:type="spellEnd"/>
      <w:r w:rsidRPr="005C5396">
        <w:rPr>
          <w:rFonts w:ascii="Times New Roman" w:eastAsia="Times New Roman" w:hAnsi="Times New Roman" w:cs="Times New Roman"/>
          <w:kern w:val="0"/>
          <w14:ligatures w14:val="none"/>
        </w:rPr>
        <w:t xml:space="preserve"> RAW Lab operates at the forefront of Indonesia's waste management evolution.</w:t>
      </w:r>
    </w:p>
    <w:p w:rsidR="005C5396" w:rsidRP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r w:rsidRPr="005C5396">
        <w:rPr>
          <w:rFonts w:ascii="Times New Roman" w:eastAsia="Times New Roman" w:hAnsi="Times New Roman" w:cs="Times New Roman"/>
          <w:kern w:val="0"/>
          <w14:ligatures w14:val="none"/>
        </w:rPr>
        <w:t xml:space="preserve">The company’s mission </w:t>
      </w:r>
      <w:proofErr w:type="spellStart"/>
      <w:r w:rsidRPr="005C5396">
        <w:rPr>
          <w:rFonts w:ascii="Times New Roman" w:eastAsia="Times New Roman" w:hAnsi="Times New Roman" w:cs="Times New Roman"/>
          <w:kern w:val="0"/>
          <w14:ligatures w14:val="none"/>
        </w:rPr>
        <w:t>centers</w:t>
      </w:r>
      <w:proofErr w:type="spellEnd"/>
      <w:r w:rsidRPr="005C5396">
        <w:rPr>
          <w:rFonts w:ascii="Times New Roman" w:eastAsia="Times New Roman" w:hAnsi="Times New Roman" w:cs="Times New Roman"/>
          <w:kern w:val="0"/>
          <w14:ligatures w14:val="none"/>
        </w:rPr>
        <w:t xml:space="preserve"> on collaborating directly with businesses and industries to create innovative solutions that mitigate environmental impact. Rather than relying on traditional, centralized waste disposal, </w:t>
      </w:r>
      <w:proofErr w:type="spellStart"/>
      <w:r w:rsidRPr="005C5396">
        <w:rPr>
          <w:rFonts w:ascii="Times New Roman" w:eastAsia="Times New Roman" w:hAnsi="Times New Roman" w:cs="Times New Roman"/>
          <w:kern w:val="0"/>
          <w14:ligatures w14:val="none"/>
        </w:rPr>
        <w:t>Parongpong</w:t>
      </w:r>
      <w:proofErr w:type="spellEnd"/>
      <w:r w:rsidRPr="005C5396">
        <w:rPr>
          <w:rFonts w:ascii="Times New Roman" w:eastAsia="Times New Roman" w:hAnsi="Times New Roman" w:cs="Times New Roman"/>
          <w:kern w:val="0"/>
          <w14:ligatures w14:val="none"/>
        </w:rPr>
        <w:t xml:space="preserve"> RAW Lab builds decentralized circular systems. Their integrated process tracks the lifecycle of materials from residual waste collection to processing, ensuring digital traceability before the waste is formulated into completely new, functional materials.</w:t>
      </w:r>
    </w:p>
    <w:p w:rsidR="005C5396" w:rsidRP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r w:rsidRPr="005C5396">
        <w:rPr>
          <w:rFonts w:ascii="Times New Roman" w:eastAsia="Times New Roman" w:hAnsi="Times New Roman" w:cs="Times New Roman"/>
          <w:kern w:val="0"/>
          <w14:ligatures w14:val="none"/>
        </w:rPr>
        <w:t>While continuously researching diverse waste streams, their material output focuses on creating high-quality, scalable solutions:</w:t>
      </w:r>
    </w:p>
    <w:p w:rsidR="005C5396" w:rsidRPr="005C5396" w:rsidRDefault="005C5396" w:rsidP="005C53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5396">
        <w:rPr>
          <w:rFonts w:ascii="Times New Roman" w:eastAsia="Times New Roman" w:hAnsi="Times New Roman" w:cs="Times New Roman"/>
          <w:b/>
          <w:bCs/>
          <w:kern w:val="0"/>
          <w14:ligatures w14:val="none"/>
        </w:rPr>
        <w:t>JA~LA! Panels:</w:t>
      </w:r>
      <w:r w:rsidRPr="005C5396">
        <w:rPr>
          <w:rFonts w:ascii="Times New Roman" w:eastAsia="Times New Roman" w:hAnsi="Times New Roman" w:cs="Times New Roman"/>
          <w:kern w:val="0"/>
          <w14:ligatures w14:val="none"/>
        </w:rPr>
        <w:t xml:space="preserve"> An award-winning material innovation recognized for its exceptional design in 2024, tailored for structural and architectural applications.</w:t>
      </w:r>
    </w:p>
    <w:p w:rsidR="005C5396" w:rsidRPr="005C5396" w:rsidRDefault="005C5396" w:rsidP="005C53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5396">
        <w:rPr>
          <w:rFonts w:ascii="Times New Roman" w:eastAsia="Times New Roman" w:hAnsi="Times New Roman" w:cs="Times New Roman"/>
          <w:b/>
          <w:bCs/>
          <w:kern w:val="0"/>
          <w14:ligatures w14:val="none"/>
        </w:rPr>
        <w:t>PaperPods</w:t>
      </w:r>
      <w:proofErr w:type="spellEnd"/>
      <w:r w:rsidRPr="005C5396">
        <w:rPr>
          <w:rFonts w:ascii="Times New Roman" w:eastAsia="Times New Roman" w:hAnsi="Times New Roman" w:cs="Times New Roman"/>
          <w:b/>
          <w:bCs/>
          <w:kern w:val="0"/>
          <w14:ligatures w14:val="none"/>
        </w:rPr>
        <w:t>:</w:t>
      </w:r>
      <w:r w:rsidRPr="005C5396">
        <w:rPr>
          <w:rFonts w:ascii="Times New Roman" w:eastAsia="Times New Roman" w:hAnsi="Times New Roman" w:cs="Times New Roman"/>
          <w:kern w:val="0"/>
          <w14:ligatures w14:val="none"/>
        </w:rPr>
        <w:t xml:space="preserve"> Specialized sustainable packaging or material solutions developed through their ongoing research.</w:t>
      </w:r>
    </w:p>
    <w:p w:rsidR="005C5396" w:rsidRPr="005C5396" w:rsidRDefault="005C5396" w:rsidP="005C53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5396">
        <w:rPr>
          <w:rFonts w:ascii="Times New Roman" w:eastAsia="Times New Roman" w:hAnsi="Times New Roman" w:cs="Times New Roman"/>
          <w:b/>
          <w:bCs/>
          <w:kern w:val="0"/>
          <w14:ligatures w14:val="none"/>
        </w:rPr>
        <w:t>Recycled Tiles &amp; New Materials:</w:t>
      </w:r>
      <w:r w:rsidRPr="005C5396">
        <w:rPr>
          <w:rFonts w:ascii="Times New Roman" w:eastAsia="Times New Roman" w:hAnsi="Times New Roman" w:cs="Times New Roman"/>
          <w:kern w:val="0"/>
          <w14:ligatures w14:val="none"/>
        </w:rPr>
        <w:t xml:space="preserve"> Transforming processed residual waste into durable, multifunctional products and tiles that challenge the necessity of virgin materials in construction and design.</w:t>
      </w:r>
    </w:p>
    <w:p w:rsid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5396">
        <w:rPr>
          <w:rFonts w:ascii="Times New Roman" w:eastAsia="Times New Roman" w:hAnsi="Times New Roman" w:cs="Times New Roman"/>
          <w:kern w:val="0"/>
          <w14:ligatures w14:val="none"/>
        </w:rPr>
        <w:t>Parongpong</w:t>
      </w:r>
      <w:proofErr w:type="spellEnd"/>
      <w:r w:rsidRPr="005C5396">
        <w:rPr>
          <w:rFonts w:ascii="Times New Roman" w:eastAsia="Times New Roman" w:hAnsi="Times New Roman" w:cs="Times New Roman"/>
          <w:kern w:val="0"/>
          <w14:ligatures w14:val="none"/>
        </w:rPr>
        <w:t xml:space="preserve"> RAW Lab has cemented its reputation as a leader in Environmental, Social, and Governance (ESG) innovation. Their approach has garnered significant international and domestic acclaim, including the Good Design Award (G-Mark) Japan 2023, the ASEAN Blue Innovation Challenge 2024, the ESG </w:t>
      </w:r>
      <w:proofErr w:type="spellStart"/>
      <w:r w:rsidRPr="005C5396">
        <w:rPr>
          <w:rFonts w:ascii="Times New Roman" w:eastAsia="Times New Roman" w:hAnsi="Times New Roman" w:cs="Times New Roman"/>
          <w:kern w:val="0"/>
          <w14:ligatures w14:val="none"/>
        </w:rPr>
        <w:t>Kehati</w:t>
      </w:r>
      <w:proofErr w:type="spellEnd"/>
      <w:r w:rsidRPr="005C5396">
        <w:rPr>
          <w:rFonts w:ascii="Times New Roman" w:eastAsia="Times New Roman" w:hAnsi="Times New Roman" w:cs="Times New Roman"/>
          <w:kern w:val="0"/>
          <w14:ligatures w14:val="none"/>
        </w:rPr>
        <w:t xml:space="preserve"> Awards 2025, and the DBS Foundation Grant 2025. By providing high-quality, recycled material alternatives and multifunctional products, </w:t>
      </w:r>
      <w:proofErr w:type="spellStart"/>
      <w:r w:rsidRPr="005C5396">
        <w:rPr>
          <w:rFonts w:ascii="Times New Roman" w:eastAsia="Times New Roman" w:hAnsi="Times New Roman" w:cs="Times New Roman"/>
          <w:kern w:val="0"/>
          <w14:ligatures w14:val="none"/>
        </w:rPr>
        <w:t>Parongpong</w:t>
      </w:r>
      <w:proofErr w:type="spellEnd"/>
      <w:r w:rsidRPr="005C5396">
        <w:rPr>
          <w:rFonts w:ascii="Times New Roman" w:eastAsia="Times New Roman" w:hAnsi="Times New Roman" w:cs="Times New Roman"/>
          <w:kern w:val="0"/>
          <w14:ligatures w14:val="none"/>
        </w:rPr>
        <w:t xml:space="preserve"> RAW Lab demonstrates that residual waste is not an end-of-life problem, but a starting point for sustainable industrial design.</w:t>
      </w:r>
    </w:p>
    <w:p w:rsid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p>
    <w:p w:rsid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Website : </w:t>
      </w:r>
      <w:hyperlink r:id="rId5" w:history="1">
        <w:r w:rsidRPr="00A33621">
          <w:rPr>
            <w:rStyle w:val="Hyperlink"/>
            <w:rFonts w:ascii="Times New Roman" w:eastAsia="Times New Roman" w:hAnsi="Times New Roman" w:cs="Times New Roman"/>
            <w:kern w:val="0"/>
            <w14:ligatures w14:val="none"/>
          </w:rPr>
          <w:t>https://parongpong.com/</w:t>
        </w:r>
      </w:hyperlink>
    </w:p>
    <w:p w:rsidR="005C5396" w:rsidRPr="005C5396" w:rsidRDefault="005C5396" w:rsidP="005C5396">
      <w:pPr>
        <w:spacing w:before="100" w:beforeAutospacing="1" w:after="100" w:afterAutospacing="1" w:line="240" w:lineRule="auto"/>
        <w:rPr>
          <w:rFonts w:ascii="Times New Roman" w:eastAsia="Times New Roman" w:hAnsi="Times New Roman" w:cs="Times New Roman"/>
          <w:kern w:val="0"/>
          <w14:ligatures w14:val="none"/>
        </w:rPr>
      </w:pPr>
    </w:p>
    <w:p w:rsidR="00DD013A" w:rsidRDefault="00DD013A"/>
    <w:sectPr w:rsidR="00DD01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E1E43"/>
    <w:multiLevelType w:val="multilevel"/>
    <w:tmpl w:val="640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03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96"/>
    <w:rsid w:val="0009522A"/>
    <w:rsid w:val="00176A1B"/>
    <w:rsid w:val="003228B2"/>
    <w:rsid w:val="005C5396"/>
    <w:rsid w:val="00866547"/>
    <w:rsid w:val="00CF7653"/>
    <w:rsid w:val="00DD01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7B8C201"/>
  <w15:chartTrackingRefBased/>
  <w15:docId w15:val="{6AC787B9-5834-744E-8736-A3AB9C3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396"/>
    <w:rPr>
      <w:rFonts w:eastAsiaTheme="majorEastAsia" w:cstheme="majorBidi"/>
      <w:color w:val="272727" w:themeColor="text1" w:themeTint="D8"/>
    </w:rPr>
  </w:style>
  <w:style w:type="paragraph" w:styleId="Title">
    <w:name w:val="Title"/>
    <w:basedOn w:val="Normal"/>
    <w:next w:val="Normal"/>
    <w:link w:val="TitleChar"/>
    <w:uiPriority w:val="10"/>
    <w:qFormat/>
    <w:rsid w:val="005C5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396"/>
    <w:pPr>
      <w:spacing w:before="160"/>
      <w:jc w:val="center"/>
    </w:pPr>
    <w:rPr>
      <w:i/>
      <w:iCs/>
      <w:color w:val="404040" w:themeColor="text1" w:themeTint="BF"/>
    </w:rPr>
  </w:style>
  <w:style w:type="character" w:customStyle="1" w:styleId="QuoteChar">
    <w:name w:val="Quote Char"/>
    <w:basedOn w:val="DefaultParagraphFont"/>
    <w:link w:val="Quote"/>
    <w:uiPriority w:val="29"/>
    <w:rsid w:val="005C5396"/>
    <w:rPr>
      <w:i/>
      <w:iCs/>
      <w:color w:val="404040" w:themeColor="text1" w:themeTint="BF"/>
    </w:rPr>
  </w:style>
  <w:style w:type="paragraph" w:styleId="ListParagraph">
    <w:name w:val="List Paragraph"/>
    <w:basedOn w:val="Normal"/>
    <w:uiPriority w:val="34"/>
    <w:qFormat/>
    <w:rsid w:val="005C5396"/>
    <w:pPr>
      <w:ind w:left="720"/>
      <w:contextualSpacing/>
    </w:pPr>
  </w:style>
  <w:style w:type="character" w:styleId="IntenseEmphasis">
    <w:name w:val="Intense Emphasis"/>
    <w:basedOn w:val="DefaultParagraphFont"/>
    <w:uiPriority w:val="21"/>
    <w:qFormat/>
    <w:rsid w:val="005C5396"/>
    <w:rPr>
      <w:i/>
      <w:iCs/>
      <w:color w:val="0F4761" w:themeColor="accent1" w:themeShade="BF"/>
    </w:rPr>
  </w:style>
  <w:style w:type="paragraph" w:styleId="IntenseQuote">
    <w:name w:val="Intense Quote"/>
    <w:basedOn w:val="Normal"/>
    <w:next w:val="Normal"/>
    <w:link w:val="IntenseQuoteChar"/>
    <w:uiPriority w:val="30"/>
    <w:qFormat/>
    <w:rsid w:val="005C5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396"/>
    <w:rPr>
      <w:i/>
      <w:iCs/>
      <w:color w:val="0F4761" w:themeColor="accent1" w:themeShade="BF"/>
    </w:rPr>
  </w:style>
  <w:style w:type="character" w:styleId="IntenseReference">
    <w:name w:val="Intense Reference"/>
    <w:basedOn w:val="DefaultParagraphFont"/>
    <w:uiPriority w:val="32"/>
    <w:qFormat/>
    <w:rsid w:val="005C5396"/>
    <w:rPr>
      <w:b/>
      <w:bCs/>
      <w:smallCaps/>
      <w:color w:val="0F4761" w:themeColor="accent1" w:themeShade="BF"/>
      <w:spacing w:val="5"/>
    </w:rPr>
  </w:style>
  <w:style w:type="paragraph" w:styleId="NormalWeb">
    <w:name w:val="Normal (Web)"/>
    <w:basedOn w:val="Normal"/>
    <w:uiPriority w:val="99"/>
    <w:semiHidden/>
    <w:unhideWhenUsed/>
    <w:rsid w:val="005C53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5396"/>
    <w:rPr>
      <w:color w:val="467886" w:themeColor="hyperlink"/>
      <w:u w:val="single"/>
    </w:rPr>
  </w:style>
  <w:style w:type="character" w:styleId="UnresolvedMention">
    <w:name w:val="Unresolved Mention"/>
    <w:basedOn w:val="DefaultParagraphFont"/>
    <w:uiPriority w:val="99"/>
    <w:semiHidden/>
    <w:unhideWhenUsed/>
    <w:rsid w:val="005C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ongpo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Arnold</dc:creator>
  <cp:keywords/>
  <dc:description/>
  <cp:lastModifiedBy>Ricky Arnold</cp:lastModifiedBy>
  <cp:revision>1</cp:revision>
  <dcterms:created xsi:type="dcterms:W3CDTF">2026-06-03T02:22:00Z</dcterms:created>
  <dcterms:modified xsi:type="dcterms:W3CDTF">2026-06-03T02:24:00Z</dcterms:modified>
</cp:coreProperties>
</file>