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A2B0F" w:rsidRPr="006A2B0F" w:rsidRDefault="006A2B0F">
      <w:pPr>
        <w:rPr>
          <w:color w:val="000000" w:themeColor="text1"/>
          <w:sz w:val="40"/>
          <w:szCs w:val="40"/>
          <w:lang w:val="en-US"/>
        </w:rPr>
      </w:pPr>
      <w:r w:rsidRPr="006A2B0F">
        <w:rPr>
          <w:color w:val="000000" w:themeColor="text1"/>
          <w:sz w:val="40"/>
          <w:szCs w:val="40"/>
          <w:lang w:val="en-US"/>
        </w:rPr>
        <w:t xml:space="preserve">COWKA </w:t>
      </w:r>
    </w:p>
    <w:p w:rsidR="006A2B0F" w:rsidRPr="006A2B0F" w:rsidRDefault="006A2B0F">
      <w:pPr>
        <w:rPr>
          <w:i/>
          <w:iCs/>
          <w:color w:val="000000" w:themeColor="text1"/>
          <w:lang w:val="en-US"/>
        </w:rPr>
      </w:pPr>
      <w:r w:rsidRPr="006A2B0F">
        <w:rPr>
          <w:i/>
          <w:iCs/>
          <w:color w:val="000000" w:themeColor="text1"/>
          <w:lang w:val="en-US"/>
        </w:rPr>
        <w:t>BANDUNG – Natural Waste Material</w:t>
      </w:r>
    </w:p>
    <w:p w:rsidR="006A2B0F" w:rsidRDefault="006A2B0F">
      <w:pPr>
        <w:rPr>
          <w:rFonts w:ascii="WorkSans" w:hAnsi="WorkSans"/>
          <w:color w:val="000000" w:themeColor="text1"/>
          <w:spacing w:val="7"/>
          <w:sz w:val="27"/>
          <w:szCs w:val="27"/>
          <w:shd w:val="clear" w:color="auto" w:fill="FFFFFF"/>
        </w:rPr>
      </w:pPr>
      <w:proofErr w:type="spellStart"/>
      <w:r w:rsidRPr="006A2B0F">
        <w:rPr>
          <w:rFonts w:ascii="WorkSans" w:hAnsi="WorkSans"/>
          <w:color w:val="000000" w:themeColor="text1"/>
          <w:spacing w:val="7"/>
          <w:sz w:val="27"/>
          <w:szCs w:val="27"/>
          <w:shd w:val="clear" w:color="auto" w:fill="FFFFFF"/>
        </w:rPr>
        <w:t>Cowka</w:t>
      </w:r>
      <w:proofErr w:type="spellEnd"/>
      <w:r w:rsidRPr="006A2B0F">
        <w:rPr>
          <w:rFonts w:ascii="WorkSans" w:hAnsi="WorkSans"/>
          <w:color w:val="000000" w:themeColor="text1"/>
          <w:spacing w:val="7"/>
          <w:sz w:val="27"/>
          <w:szCs w:val="27"/>
          <w:shd w:val="clear" w:color="auto" w:fill="FFFFFF"/>
        </w:rPr>
        <w:t xml:space="preserve"> redefine sustainability by turning discarded cow dung waste into stunning, functional furniture. Inspired by nature’s cycles of renewal, their mission is to bring eco-conscious design into everyday life, offering products that are as beautiful as they are meaningful</w:t>
      </w:r>
      <w:r>
        <w:rPr>
          <w:rFonts w:ascii="WorkSans" w:hAnsi="WorkSans"/>
          <w:color w:val="000000" w:themeColor="text1"/>
          <w:spacing w:val="7"/>
          <w:sz w:val="27"/>
          <w:szCs w:val="27"/>
          <w:shd w:val="clear" w:color="auto" w:fill="FFFFFF"/>
        </w:rPr>
        <w:t xml:space="preserve"> by e</w:t>
      </w:r>
      <w:r w:rsidRPr="006A2B0F">
        <w:rPr>
          <w:rFonts w:ascii="WorkSans" w:hAnsi="WorkSans"/>
          <w:color w:val="000000" w:themeColor="text1"/>
          <w:spacing w:val="7"/>
          <w:sz w:val="27"/>
          <w:szCs w:val="27"/>
          <w:shd w:val="clear" w:color="auto" w:fill="FFFFFF"/>
        </w:rPr>
        <w:t>mpower</w:t>
      </w:r>
      <w:r>
        <w:rPr>
          <w:rFonts w:ascii="WorkSans" w:hAnsi="WorkSans"/>
          <w:color w:val="000000" w:themeColor="text1"/>
          <w:spacing w:val="7"/>
          <w:sz w:val="27"/>
          <w:szCs w:val="27"/>
          <w:shd w:val="clear" w:color="auto" w:fill="FFFFFF"/>
        </w:rPr>
        <w:t>ing</w:t>
      </w:r>
      <w:r w:rsidRPr="006A2B0F">
        <w:rPr>
          <w:rFonts w:ascii="WorkSans" w:hAnsi="WorkSans"/>
          <w:color w:val="000000" w:themeColor="text1"/>
          <w:spacing w:val="7"/>
          <w:sz w:val="27"/>
          <w:szCs w:val="27"/>
          <w:shd w:val="clear" w:color="auto" w:fill="FFFFFF"/>
        </w:rPr>
        <w:t xml:space="preserve"> local communities by creating meaningful employment opportunities that focus on marginalized groups</w:t>
      </w:r>
      <w:r>
        <w:rPr>
          <w:rFonts w:ascii="WorkSans" w:hAnsi="WorkSans"/>
          <w:color w:val="000000" w:themeColor="text1"/>
          <w:spacing w:val="7"/>
          <w:sz w:val="27"/>
          <w:szCs w:val="27"/>
          <w:shd w:val="clear" w:color="auto" w:fill="FFFFFF"/>
        </w:rPr>
        <w:t xml:space="preserve"> while </w:t>
      </w:r>
      <w:r w:rsidRPr="006A2B0F">
        <w:rPr>
          <w:rFonts w:ascii="WorkSans" w:hAnsi="WorkSans"/>
          <w:color w:val="000000" w:themeColor="text1"/>
          <w:spacing w:val="7"/>
          <w:sz w:val="27"/>
          <w:szCs w:val="27"/>
          <w:shd w:val="clear" w:color="auto" w:fill="FFFFFF"/>
        </w:rPr>
        <w:t>fosters community engagement, ownership and craftsmanship.</w:t>
      </w:r>
      <w:r>
        <w:rPr>
          <w:rFonts w:ascii="WorkSans" w:hAnsi="WorkSans"/>
          <w:color w:val="000000" w:themeColor="text1"/>
          <w:spacing w:val="7"/>
          <w:sz w:val="27"/>
          <w:szCs w:val="27"/>
          <w:shd w:val="clear" w:color="auto" w:fill="FFFFFF"/>
        </w:rPr>
        <w:t xml:space="preserve"> </w:t>
      </w:r>
    </w:p>
    <w:p w:rsidR="006A2B0F" w:rsidRDefault="006A2B0F">
      <w:pPr>
        <w:rPr>
          <w:rFonts w:ascii="WorkSans" w:hAnsi="WorkSans"/>
          <w:color w:val="000000" w:themeColor="text1"/>
          <w:spacing w:val="7"/>
          <w:sz w:val="27"/>
          <w:szCs w:val="27"/>
          <w:shd w:val="clear" w:color="auto" w:fill="FFFFFF"/>
        </w:rPr>
      </w:pPr>
    </w:p>
    <w:p w:rsidR="006A2B0F" w:rsidRDefault="006A2B0F">
      <w:pPr>
        <w:rPr>
          <w:rFonts w:ascii="WorkSans" w:hAnsi="WorkSans"/>
          <w:color w:val="000000"/>
          <w:spacing w:val="7"/>
          <w:sz w:val="27"/>
          <w:szCs w:val="27"/>
          <w:shd w:val="clear" w:color="auto" w:fill="FFFFFF"/>
        </w:rPr>
      </w:pPr>
      <w:proofErr w:type="spellStart"/>
      <w:r>
        <w:rPr>
          <w:rFonts w:ascii="WorkSans" w:hAnsi="WorkSans"/>
          <w:color w:val="000000"/>
          <w:spacing w:val="7"/>
          <w:sz w:val="27"/>
          <w:szCs w:val="27"/>
          <w:shd w:val="clear" w:color="auto" w:fill="FFFFFF"/>
        </w:rPr>
        <w:t>Cowka’s</w:t>
      </w:r>
      <w:proofErr w:type="spellEnd"/>
      <w:r>
        <w:rPr>
          <w:rFonts w:ascii="WorkSans" w:hAnsi="WorkSans"/>
          <w:color w:val="000000"/>
          <w:spacing w:val="7"/>
          <w:sz w:val="27"/>
          <w:szCs w:val="27"/>
          <w:shd w:val="clear" w:color="auto" w:fill="FFFFFF"/>
        </w:rPr>
        <w:t xml:space="preserve"> story began as a response to a problem. In </w:t>
      </w:r>
      <w:proofErr w:type="spellStart"/>
      <w:r>
        <w:rPr>
          <w:rFonts w:ascii="WorkSans" w:hAnsi="WorkSans"/>
          <w:color w:val="000000"/>
          <w:spacing w:val="7"/>
          <w:sz w:val="27"/>
          <w:szCs w:val="27"/>
          <w:shd w:val="clear" w:color="auto" w:fill="FFFFFF"/>
        </w:rPr>
        <w:t>Bukatanah</w:t>
      </w:r>
      <w:proofErr w:type="spellEnd"/>
      <w:r>
        <w:rPr>
          <w:rFonts w:ascii="WorkSans" w:hAnsi="WorkSans"/>
          <w:color w:val="000000"/>
          <w:spacing w:val="7"/>
          <w:sz w:val="27"/>
          <w:szCs w:val="27"/>
          <w:shd w:val="clear" w:color="auto" w:fill="FFFFFF"/>
        </w:rPr>
        <w:t>, a village in Western Java, dairy farming has been a popular occupation for two decades. With a rising number of cattle in the area, waste processing facilities had not been able to keep up with the development and cow waste was starting to negatively affect local water, land and air quality.</w:t>
      </w:r>
    </w:p>
    <w:p w:rsidR="006A2B0F" w:rsidRDefault="006A2B0F">
      <w:pPr>
        <w:rPr>
          <w:rFonts w:ascii="WorkSans" w:hAnsi="WorkSans"/>
          <w:color w:val="000000"/>
          <w:spacing w:val="7"/>
          <w:sz w:val="27"/>
          <w:szCs w:val="27"/>
          <w:shd w:val="clear" w:color="auto" w:fill="FFFFFF"/>
        </w:rPr>
      </w:pPr>
      <w:r>
        <w:rPr>
          <w:rFonts w:ascii="WorkSans" w:hAnsi="WorkSans"/>
          <w:color w:val="000000"/>
          <w:spacing w:val="7"/>
          <w:sz w:val="27"/>
          <w:szCs w:val="27"/>
          <w:shd w:val="clear" w:color="auto" w:fill="FFFFFF"/>
        </w:rPr>
        <w:t xml:space="preserve">With the lead of the visionary designer Adhi </w:t>
      </w:r>
      <w:proofErr w:type="spellStart"/>
      <w:r>
        <w:rPr>
          <w:rFonts w:ascii="WorkSans" w:hAnsi="WorkSans"/>
          <w:color w:val="000000"/>
          <w:spacing w:val="7"/>
          <w:sz w:val="27"/>
          <w:szCs w:val="27"/>
          <w:shd w:val="clear" w:color="auto" w:fill="FFFFFF"/>
        </w:rPr>
        <w:t>Nugraha</w:t>
      </w:r>
      <w:proofErr w:type="spellEnd"/>
      <w:r>
        <w:rPr>
          <w:rFonts w:ascii="WorkSans" w:hAnsi="WorkSans"/>
          <w:color w:val="000000"/>
          <w:spacing w:val="7"/>
          <w:sz w:val="27"/>
          <w:szCs w:val="27"/>
          <w:shd w:val="clear" w:color="auto" w:fill="FFFFFF"/>
        </w:rPr>
        <w:t xml:space="preserve">,  the studies about the possibilities of cow dung took a direction towards a composite material. Multiple workshops were held with local residents of </w:t>
      </w:r>
      <w:proofErr w:type="spellStart"/>
      <w:r>
        <w:rPr>
          <w:rFonts w:ascii="WorkSans" w:hAnsi="WorkSans"/>
          <w:color w:val="000000"/>
          <w:spacing w:val="7"/>
          <w:sz w:val="27"/>
          <w:szCs w:val="27"/>
          <w:shd w:val="clear" w:color="auto" w:fill="FFFFFF"/>
        </w:rPr>
        <w:t>Bukatanah</w:t>
      </w:r>
      <w:proofErr w:type="spellEnd"/>
      <w:r>
        <w:rPr>
          <w:rFonts w:ascii="WorkSans" w:hAnsi="WorkSans"/>
          <w:color w:val="000000"/>
          <w:spacing w:val="7"/>
          <w:sz w:val="27"/>
          <w:szCs w:val="27"/>
          <w:shd w:val="clear" w:color="auto" w:fill="FFFFFF"/>
        </w:rPr>
        <w:t xml:space="preserve"> village to develop a suitable system for local involvement.</w:t>
      </w:r>
    </w:p>
    <w:p w:rsidR="006A2B0F" w:rsidRDefault="006A2B0F">
      <w:pPr>
        <w:rPr>
          <w:rFonts w:ascii="WorkSans" w:hAnsi="WorkSans"/>
          <w:color w:val="000000"/>
          <w:spacing w:val="7"/>
          <w:sz w:val="27"/>
          <w:szCs w:val="27"/>
          <w:shd w:val="clear" w:color="auto" w:fill="FFFFFF"/>
        </w:rPr>
      </w:pPr>
      <w:r>
        <w:rPr>
          <w:rFonts w:ascii="WorkSans" w:hAnsi="WorkSans"/>
          <w:color w:val="000000"/>
          <w:spacing w:val="7"/>
          <w:sz w:val="27"/>
          <w:szCs w:val="27"/>
          <w:shd w:val="clear" w:color="auto" w:fill="FFFFFF"/>
        </w:rPr>
        <w:t>The research had made substantial breakthroughs and a cow dung based composite material was developed! The first products made from cow dung composite were lamps, speakers and pots. The research gained attraction and a selection of the products were exhibited in The Museum of Modern Arts, New York. The development of the material continued, employing local women in the production process.</w:t>
      </w:r>
    </w:p>
    <w:p w:rsidR="00A26058" w:rsidRDefault="00A26058">
      <w:pPr>
        <w:rPr>
          <w:rFonts w:ascii="WorkSans" w:hAnsi="WorkSans"/>
          <w:color w:val="000000"/>
          <w:spacing w:val="7"/>
          <w:sz w:val="27"/>
          <w:szCs w:val="27"/>
          <w:shd w:val="clear" w:color="auto" w:fill="FFFFFF"/>
        </w:rPr>
      </w:pPr>
    </w:p>
    <w:p w:rsidR="00A26058" w:rsidRPr="006A2B0F" w:rsidRDefault="00A26058">
      <w:pPr>
        <w:rPr>
          <w:color w:val="000000" w:themeColor="text1"/>
          <w:lang w:val="en-US"/>
        </w:rPr>
      </w:pPr>
      <w:r>
        <w:rPr>
          <w:rFonts w:ascii="WorkSans" w:hAnsi="WorkSans"/>
          <w:color w:val="000000"/>
          <w:spacing w:val="7"/>
          <w:sz w:val="27"/>
          <w:szCs w:val="27"/>
          <w:shd w:val="clear" w:color="auto" w:fill="FFFFFF"/>
        </w:rPr>
        <w:br/>
        <w:t>Website : www.cowka.id</w:t>
      </w:r>
    </w:p>
    <w:sectPr w:rsidR="00A26058" w:rsidRPr="006A2B0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WorkSans">
    <w:altName w:val="Cambria"/>
    <w:panose1 w:val="020B06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B0F"/>
    <w:rsid w:val="0009522A"/>
    <w:rsid w:val="00176A1B"/>
    <w:rsid w:val="003228B2"/>
    <w:rsid w:val="00532926"/>
    <w:rsid w:val="00584FAA"/>
    <w:rsid w:val="006A2B0F"/>
    <w:rsid w:val="00866547"/>
    <w:rsid w:val="00A26058"/>
    <w:rsid w:val="00DD013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4:docId w14:val="38F74D5B"/>
  <w15:chartTrackingRefBased/>
  <w15:docId w15:val="{D28B7FCE-6701-7A41-9D4A-EADD182AD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2B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2B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2B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2B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2B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2B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2B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2B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2B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2B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2B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2B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2B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2B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2B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2B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2B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2B0F"/>
    <w:rPr>
      <w:rFonts w:eastAsiaTheme="majorEastAsia" w:cstheme="majorBidi"/>
      <w:color w:val="272727" w:themeColor="text1" w:themeTint="D8"/>
    </w:rPr>
  </w:style>
  <w:style w:type="paragraph" w:styleId="Title">
    <w:name w:val="Title"/>
    <w:basedOn w:val="Normal"/>
    <w:next w:val="Normal"/>
    <w:link w:val="TitleChar"/>
    <w:uiPriority w:val="10"/>
    <w:qFormat/>
    <w:rsid w:val="006A2B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2B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2B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2B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2B0F"/>
    <w:pPr>
      <w:spacing w:before="160"/>
      <w:jc w:val="center"/>
    </w:pPr>
    <w:rPr>
      <w:i/>
      <w:iCs/>
      <w:color w:val="404040" w:themeColor="text1" w:themeTint="BF"/>
    </w:rPr>
  </w:style>
  <w:style w:type="character" w:customStyle="1" w:styleId="QuoteChar">
    <w:name w:val="Quote Char"/>
    <w:basedOn w:val="DefaultParagraphFont"/>
    <w:link w:val="Quote"/>
    <w:uiPriority w:val="29"/>
    <w:rsid w:val="006A2B0F"/>
    <w:rPr>
      <w:i/>
      <w:iCs/>
      <w:color w:val="404040" w:themeColor="text1" w:themeTint="BF"/>
    </w:rPr>
  </w:style>
  <w:style w:type="paragraph" w:styleId="ListParagraph">
    <w:name w:val="List Paragraph"/>
    <w:basedOn w:val="Normal"/>
    <w:uiPriority w:val="34"/>
    <w:qFormat/>
    <w:rsid w:val="006A2B0F"/>
    <w:pPr>
      <w:ind w:left="720"/>
      <w:contextualSpacing/>
    </w:pPr>
  </w:style>
  <w:style w:type="character" w:styleId="IntenseEmphasis">
    <w:name w:val="Intense Emphasis"/>
    <w:basedOn w:val="DefaultParagraphFont"/>
    <w:uiPriority w:val="21"/>
    <w:qFormat/>
    <w:rsid w:val="006A2B0F"/>
    <w:rPr>
      <w:i/>
      <w:iCs/>
      <w:color w:val="0F4761" w:themeColor="accent1" w:themeShade="BF"/>
    </w:rPr>
  </w:style>
  <w:style w:type="paragraph" w:styleId="IntenseQuote">
    <w:name w:val="Intense Quote"/>
    <w:basedOn w:val="Normal"/>
    <w:next w:val="Normal"/>
    <w:link w:val="IntenseQuoteChar"/>
    <w:uiPriority w:val="30"/>
    <w:qFormat/>
    <w:rsid w:val="006A2B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2B0F"/>
    <w:rPr>
      <w:i/>
      <w:iCs/>
      <w:color w:val="0F4761" w:themeColor="accent1" w:themeShade="BF"/>
    </w:rPr>
  </w:style>
  <w:style w:type="character" w:styleId="IntenseReference">
    <w:name w:val="Intense Reference"/>
    <w:basedOn w:val="DefaultParagraphFont"/>
    <w:uiPriority w:val="32"/>
    <w:qFormat/>
    <w:rsid w:val="006A2B0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229</Words>
  <Characters>1310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Ricky Arnold</dc:creator>
  <cp:keywords/>
  <dc:description/>
  <cp:lastModifiedBy>Ricky Arnold</cp:lastModifiedBy>
  <cp:revision>2</cp:revision>
  <dcterms:created xsi:type="dcterms:W3CDTF">2026-06-02T02:56:00Z</dcterms:created>
  <dcterms:modified xsi:type="dcterms:W3CDTF">2026-06-02T04:19:00Z</dcterms:modified>
</cp:coreProperties>
</file>